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AE" w:rsidRDefault="00634BAE" w:rsidP="00634BAE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武汉市规划研究院（武汉市交通发展战略研究院）</w:t>
      </w:r>
    </w:p>
    <w:p w:rsidR="00634BAE" w:rsidRDefault="00634BAE" w:rsidP="00634BAE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 w:rsidRPr="00EB1E62">
        <w:rPr>
          <w:rFonts w:ascii="仿宋_GB2312" w:eastAsia="仿宋_GB2312" w:hint="eastAsia"/>
          <w:b/>
          <w:sz w:val="36"/>
          <w:szCs w:val="36"/>
        </w:rPr>
        <w:t>城市人口大数据</w:t>
      </w:r>
      <w:r>
        <w:rPr>
          <w:rFonts w:ascii="仿宋_GB2312" w:eastAsia="仿宋_GB2312" w:hint="eastAsia"/>
          <w:b/>
          <w:sz w:val="36"/>
          <w:szCs w:val="36"/>
        </w:rPr>
        <w:t>服务询价单</w:t>
      </w:r>
      <w:bookmarkEnd w:id="0"/>
    </w:p>
    <w:p w:rsidR="00634BAE" w:rsidRDefault="00634BAE" w:rsidP="00634BAE">
      <w:pPr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询价时间：202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年1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月</w:t>
      </w:r>
    </w:p>
    <w:tbl>
      <w:tblPr>
        <w:tblW w:w="1014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8463"/>
      </w:tblGrid>
      <w:tr w:rsidR="00634BAE" w:rsidTr="00E671F0">
        <w:trPr>
          <w:cantSplit/>
          <w:trHeight w:val="381"/>
        </w:trPr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84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rPr>
                <w:rFonts w:ascii="楷体_GB2312" w:eastAsia="楷体_GB2312"/>
                <w:bCs/>
                <w:sz w:val="28"/>
                <w:szCs w:val="28"/>
              </w:rPr>
            </w:pPr>
            <w:r w:rsidRPr="00EB1E62">
              <w:rPr>
                <w:rFonts w:ascii="楷体_GB2312" w:eastAsia="楷体_GB2312" w:hint="eastAsia"/>
                <w:bCs/>
                <w:sz w:val="28"/>
                <w:szCs w:val="28"/>
              </w:rPr>
              <w:t>城市人口大数据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服务</w:t>
            </w:r>
          </w:p>
        </w:tc>
      </w:tr>
      <w:tr w:rsidR="00634BAE" w:rsidTr="00E671F0">
        <w:trPr>
          <w:cantSplit/>
          <w:trHeight w:val="381"/>
        </w:trPr>
        <w:tc>
          <w:tcPr>
            <w:tcW w:w="1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采购人名称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武汉市规划研究院</w:t>
            </w:r>
          </w:p>
        </w:tc>
      </w:tr>
      <w:tr w:rsidR="00634BAE" w:rsidTr="00E671F0">
        <w:trPr>
          <w:cantSplit/>
          <w:trHeight w:val="381"/>
        </w:trPr>
        <w:tc>
          <w:tcPr>
            <w:tcW w:w="1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服务周期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634BAE" w:rsidTr="00E671F0">
        <w:trPr>
          <w:cantSplit/>
          <w:trHeight w:val="2978"/>
        </w:trPr>
        <w:tc>
          <w:tcPr>
            <w:tcW w:w="1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采购需求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4BAE" w:rsidRDefault="00634BAE" w:rsidP="00E671F0">
            <w:pPr>
              <w:pStyle w:val="a3"/>
              <w:ind w:firstLine="480"/>
              <w:rPr>
                <w:rFonts w:ascii="仿宋" w:eastAsia="仿宋" w:hAnsi="仿宋" w:cs="仿宋"/>
                <w:szCs w:val="24"/>
              </w:rPr>
            </w:pPr>
            <w:r w:rsidRPr="00EB1E62">
              <w:rPr>
                <w:rFonts w:ascii="仿宋" w:eastAsia="仿宋" w:hAnsi="仿宋" w:cs="仿宋" w:hint="eastAsia"/>
                <w:szCs w:val="24"/>
              </w:rPr>
              <w:t>1.武汉市人口流动数据:2023 年每月一周(每天)武汉市与全国其他城市全年的人口流出量和人口流入量。</w:t>
            </w:r>
          </w:p>
          <w:p w:rsidR="00634BAE" w:rsidRPr="00EB1E62" w:rsidRDefault="00634BAE" w:rsidP="00E671F0">
            <w:pPr>
              <w:pStyle w:val="a3"/>
              <w:ind w:firstLine="480"/>
              <w:rPr>
                <w:rFonts w:ascii="仿宋" w:eastAsia="仿宋" w:hAnsi="仿宋" w:cs="仿宋"/>
                <w:szCs w:val="24"/>
              </w:rPr>
            </w:pPr>
            <w:r w:rsidRPr="00EB1E62">
              <w:rPr>
                <w:rFonts w:ascii="仿宋" w:eastAsia="仿宋" w:hAnsi="仿宋" w:cs="仿宋" w:hint="eastAsia"/>
                <w:szCs w:val="24"/>
              </w:rPr>
              <w:t>2、武汉市人口数据:2023年11月，100米网格的居住人和工作人口。</w:t>
            </w:r>
          </w:p>
          <w:p w:rsidR="00634BAE" w:rsidRDefault="00634BAE" w:rsidP="00E671F0">
            <w:pPr>
              <w:pStyle w:val="a3"/>
              <w:ind w:firstLine="48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Cs w:val="24"/>
              </w:rPr>
              <w:t>、</w:t>
            </w:r>
            <w:r w:rsidRPr="00EB1E62">
              <w:rPr>
                <w:rFonts w:ascii="仿宋" w:eastAsia="仿宋" w:hAnsi="仿宋" w:cs="仿宋" w:hint="eastAsia"/>
                <w:szCs w:val="24"/>
              </w:rPr>
              <w:t>武汉市画像数据:2023年11 月，100米网格的性别、年龄(老龄人口比例)</w:t>
            </w:r>
          </w:p>
          <w:p w:rsidR="00634BAE" w:rsidRPr="00EB1E62" w:rsidRDefault="00634BAE" w:rsidP="00E671F0">
            <w:pPr>
              <w:pStyle w:val="a3"/>
              <w:ind w:firstLine="48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4、</w:t>
            </w:r>
            <w:r w:rsidRPr="00EB1E62">
              <w:rPr>
                <w:rFonts w:ascii="仿宋" w:eastAsia="仿宋" w:hAnsi="仿宋" w:cs="仿宋" w:hint="eastAsia"/>
                <w:szCs w:val="24"/>
              </w:rPr>
              <w:t>武汉市通勤数据:2023 年11月，100米网格的工作日通勤数量、平均通勤时间。</w:t>
            </w:r>
          </w:p>
        </w:tc>
      </w:tr>
      <w:tr w:rsidR="00634BAE" w:rsidTr="00E671F0">
        <w:trPr>
          <w:cantSplit/>
          <w:trHeight w:val="541"/>
        </w:trPr>
        <w:tc>
          <w:tcPr>
            <w:tcW w:w="1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响应清单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4BAE" w:rsidRDefault="00634BAE" w:rsidP="00E671F0">
            <w:pPr>
              <w:pStyle w:val="a3"/>
              <w:spacing w:line="240" w:lineRule="auto"/>
              <w:ind w:firstLine="480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</w:rPr>
              <w:t>营业执照、公司简介、数据说明书、报价单等。</w:t>
            </w:r>
          </w:p>
        </w:tc>
      </w:tr>
      <w:tr w:rsidR="00634BAE" w:rsidTr="00E671F0">
        <w:trPr>
          <w:cantSplit/>
          <w:trHeight w:val="381"/>
        </w:trPr>
        <w:tc>
          <w:tcPr>
            <w:tcW w:w="1014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报价表</w:t>
            </w:r>
          </w:p>
        </w:tc>
      </w:tr>
      <w:tr w:rsidR="00634BAE" w:rsidTr="00E671F0">
        <w:trPr>
          <w:cantSplit/>
          <w:trHeight w:val="381"/>
        </w:trPr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jc w:val="center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供应商</w:t>
            </w:r>
          </w:p>
        </w:tc>
        <w:tc>
          <w:tcPr>
            <w:tcW w:w="846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</w:tc>
      </w:tr>
      <w:tr w:rsidR="00634BAE" w:rsidTr="00E671F0">
        <w:trPr>
          <w:cantSplit/>
          <w:trHeight w:val="1770"/>
        </w:trPr>
        <w:tc>
          <w:tcPr>
            <w:tcW w:w="10146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4BAE" w:rsidRDefault="00634BAE" w:rsidP="00E671F0">
            <w:pPr>
              <w:spacing w:line="360" w:lineRule="auto"/>
              <w:rPr>
                <w:rFonts w:ascii="楷体_GB2312" w:eastAsia="楷体_GB2312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数据服务说明：</w:t>
            </w:r>
          </w:p>
        </w:tc>
      </w:tr>
      <w:tr w:rsidR="00634BAE" w:rsidTr="00E671F0">
        <w:trPr>
          <w:cantSplit/>
          <w:trHeight w:val="941"/>
        </w:trPr>
        <w:tc>
          <w:tcPr>
            <w:tcW w:w="10146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rPr>
                <w:rFonts w:ascii="楷体_GB2312" w:eastAsia="楷体_GB2312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iCs/>
                <w:color w:val="000000"/>
                <w:sz w:val="28"/>
                <w:szCs w:val="28"/>
              </w:rPr>
              <w:t>二、报价</w:t>
            </w:r>
          </w:p>
          <w:p w:rsidR="00634BAE" w:rsidRDefault="00634BAE" w:rsidP="00E671F0">
            <w:pPr>
              <w:spacing w:line="560" w:lineRule="exact"/>
              <w:rPr>
                <w:rFonts w:ascii="楷体_GB2312" w:eastAsia="楷体_GB2312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iCs/>
                <w:color w:val="000000"/>
                <w:sz w:val="28"/>
                <w:szCs w:val="28"/>
              </w:rPr>
              <w:t>总报价：</w:t>
            </w:r>
            <w:r>
              <w:rPr>
                <w:rFonts w:ascii="楷体_GB2312" w:eastAsia="楷体_GB2312" w:hint="eastAsia"/>
                <w:bCs/>
                <w:i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_GB2312" w:eastAsia="楷体_GB2312"/>
                <w:bCs/>
                <w:iCs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楷体_GB2312" w:eastAsia="楷体_GB2312" w:hint="eastAsia"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Cs/>
                <w:iCs/>
                <w:color w:val="000000"/>
                <w:sz w:val="28"/>
                <w:szCs w:val="28"/>
              </w:rPr>
              <w:t xml:space="preserve"> 元。</w:t>
            </w:r>
          </w:p>
        </w:tc>
      </w:tr>
      <w:tr w:rsidR="00634BAE" w:rsidTr="00E671F0">
        <w:trPr>
          <w:cantSplit/>
          <w:trHeight w:val="1822"/>
        </w:trPr>
        <w:tc>
          <w:tcPr>
            <w:tcW w:w="1014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BAE" w:rsidRDefault="00634BAE" w:rsidP="00E671F0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供应商(盖章):</w:t>
            </w:r>
          </w:p>
          <w:p w:rsidR="00634BAE" w:rsidRDefault="00634BAE" w:rsidP="00E671F0">
            <w:pPr>
              <w:wordWrap w:val="0"/>
              <w:spacing w:line="560" w:lineRule="exact"/>
              <w:ind w:right="10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法定代表人或其委托代理人(签字)：                   </w:t>
            </w:r>
          </w:p>
          <w:p w:rsidR="00634BAE" w:rsidRDefault="00634BAE" w:rsidP="00E671F0">
            <w:pPr>
              <w:wordWrap w:val="0"/>
              <w:spacing w:line="560" w:lineRule="exact"/>
              <w:ind w:right="104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日期：</w:t>
            </w:r>
          </w:p>
        </w:tc>
      </w:tr>
    </w:tbl>
    <w:p w:rsidR="00634BAE" w:rsidRPr="00661530" w:rsidRDefault="00634BAE" w:rsidP="00634BAE">
      <w:pPr>
        <w:widowControl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6C3E7D" w:rsidRDefault="006C3E7D"/>
    <w:sectPr w:rsidR="006C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AE"/>
    <w:rsid w:val="00634BAE"/>
    <w:rsid w:val="006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E23BC-29E6-490F-B3E0-68061943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next w:val="a"/>
    <w:qFormat/>
    <w:rsid w:val="00634BAE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黑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2023-12-20T07:54:00Z</dcterms:created>
  <dcterms:modified xsi:type="dcterms:W3CDTF">2023-12-20T07:54:00Z</dcterms:modified>
</cp:coreProperties>
</file>